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6C" w:rsidRDefault="00325F6C" w:rsidP="00325F6C">
      <w:pPr>
        <w:ind w:left="-142"/>
        <w:jc w:val="center"/>
        <w:outlineLvl w:val="6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784860" cy="948690"/>
            <wp:effectExtent l="0" t="0" r="0" b="381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</w:t>
      </w:r>
    </w:p>
    <w:p w:rsidR="00325F6C" w:rsidRDefault="00325F6C" w:rsidP="00325F6C">
      <w:pPr>
        <w:ind w:left="-142" w:right="-284"/>
        <w:jc w:val="center"/>
        <w:outlineLvl w:val="6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25F6C" w:rsidRDefault="00325F6C" w:rsidP="00325F6C">
      <w:pPr>
        <w:ind w:left="-142" w:right="-284"/>
        <w:jc w:val="center"/>
        <w:outlineLvl w:val="6"/>
        <w:rPr>
          <w:sz w:val="28"/>
          <w:szCs w:val="28"/>
        </w:rPr>
      </w:pPr>
      <w:r>
        <w:rPr>
          <w:sz w:val="28"/>
          <w:szCs w:val="28"/>
        </w:rPr>
        <w:t>КАЛИНИНГРАДСКАЯ ОБЛАСТЬ</w:t>
      </w:r>
    </w:p>
    <w:p w:rsidR="00325F6C" w:rsidRDefault="00325F6C" w:rsidP="00325F6C">
      <w:pPr>
        <w:ind w:left="-142" w:right="-284"/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ОКРУЖНОЙ СОВЕТ ДЕПУТАТОВ</w:t>
      </w:r>
    </w:p>
    <w:p w:rsidR="00325F6C" w:rsidRDefault="00325F6C" w:rsidP="00325F6C">
      <w:pPr>
        <w:ind w:left="-142" w:right="-284"/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25F6C" w:rsidRDefault="00325F6C" w:rsidP="00325F6C">
      <w:pPr>
        <w:ind w:left="-142" w:right="-284"/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ГОРОДСКОЙ ОКРУГ»</w:t>
      </w:r>
    </w:p>
    <w:p w:rsidR="00325F6C" w:rsidRDefault="00325F6C" w:rsidP="00325F6C">
      <w:pPr>
        <w:spacing w:line="240" w:lineRule="exact"/>
        <w:ind w:left="-142" w:right="-284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(первого созыва)</w:t>
      </w:r>
    </w:p>
    <w:p w:rsidR="00325F6C" w:rsidRDefault="00325F6C" w:rsidP="00325F6C">
      <w:pPr>
        <w:ind w:left="-142" w:right="-284"/>
        <w:jc w:val="right"/>
        <w:rPr>
          <w:szCs w:val="28"/>
        </w:rPr>
      </w:pPr>
    </w:p>
    <w:p w:rsidR="00325F6C" w:rsidRDefault="00325F6C" w:rsidP="00325F6C">
      <w:pPr>
        <w:ind w:left="-142"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25F6C" w:rsidRDefault="00325F6C" w:rsidP="00325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25F6C" w:rsidRDefault="00325F6C" w:rsidP="00325F6C">
      <w:pPr>
        <w:ind w:left="-36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325F6C" w:rsidRDefault="00325F6C" w:rsidP="00325F6C">
      <w:pPr>
        <w:rPr>
          <w:sz w:val="28"/>
          <w:szCs w:val="28"/>
        </w:rPr>
      </w:pPr>
      <w:r>
        <w:rPr>
          <w:sz w:val="28"/>
          <w:szCs w:val="28"/>
        </w:rPr>
        <w:t xml:space="preserve">     от 1</w:t>
      </w:r>
      <w:r>
        <w:rPr>
          <w:sz w:val="28"/>
          <w:szCs w:val="28"/>
        </w:rPr>
        <w:t xml:space="preserve">5 декабря 2017 </w:t>
      </w:r>
      <w:r>
        <w:rPr>
          <w:sz w:val="28"/>
          <w:szCs w:val="28"/>
        </w:rPr>
        <w:t xml:space="preserve">года                                  </w:t>
      </w:r>
      <w:r>
        <w:rPr>
          <w:sz w:val="28"/>
          <w:szCs w:val="28"/>
        </w:rPr>
        <w:t xml:space="preserve">                           № 189</w:t>
      </w:r>
    </w:p>
    <w:p w:rsidR="00325F6C" w:rsidRDefault="00325F6C" w:rsidP="00325F6C">
      <w:pPr>
        <w:rPr>
          <w:sz w:val="28"/>
          <w:szCs w:val="28"/>
        </w:rPr>
      </w:pPr>
      <w:r>
        <w:rPr>
          <w:sz w:val="28"/>
          <w:szCs w:val="28"/>
        </w:rPr>
        <w:t xml:space="preserve">     г. Зеленоградск</w:t>
      </w:r>
    </w:p>
    <w:p w:rsidR="00325F6C" w:rsidRDefault="00325F6C" w:rsidP="00325F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5F6C" w:rsidRDefault="00325F6C" w:rsidP="00325F6C">
      <w:pPr>
        <w:jc w:val="center"/>
        <w:rPr>
          <w:sz w:val="28"/>
          <w:szCs w:val="28"/>
        </w:rPr>
      </w:pPr>
    </w:p>
    <w:p w:rsidR="00325F6C" w:rsidRDefault="00325F6C" w:rsidP="00325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графика приема граждан депутатами окружного Совета депутатов муниципального образования </w:t>
      </w:r>
    </w:p>
    <w:p w:rsidR="00325F6C" w:rsidRDefault="00325F6C" w:rsidP="00325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городской округ»</w:t>
      </w:r>
    </w:p>
    <w:p w:rsidR="00325F6C" w:rsidRDefault="00325F6C" w:rsidP="00325F6C">
      <w:pPr>
        <w:rPr>
          <w:rFonts w:ascii="Tahoma" w:hAnsi="Tahoma" w:cs="Tahoma"/>
          <w:color w:val="737373"/>
          <w:sz w:val="18"/>
          <w:szCs w:val="18"/>
        </w:rPr>
      </w:pPr>
    </w:p>
    <w:p w:rsidR="00325F6C" w:rsidRDefault="00325F6C" w:rsidP="00325F6C">
      <w:pPr>
        <w:rPr>
          <w:rFonts w:ascii="Tahoma" w:hAnsi="Tahoma" w:cs="Tahoma"/>
          <w:color w:val="737373"/>
          <w:sz w:val="18"/>
          <w:szCs w:val="18"/>
        </w:rPr>
      </w:pPr>
    </w:p>
    <w:p w:rsidR="00325F6C" w:rsidRDefault="00325F6C" w:rsidP="00325F6C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Заслушав и обсудив информацию главы муниципального образования «Зеленоградский городской округ» Кулакова С.В., окружной Совет депутатов муниципального образования «Зеленоградский городской округ»</w:t>
      </w:r>
    </w:p>
    <w:p w:rsidR="00325F6C" w:rsidRDefault="00325F6C" w:rsidP="00325F6C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325F6C" w:rsidRDefault="00325F6C" w:rsidP="00325F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РЕШИЛ: </w:t>
      </w:r>
      <w:r>
        <w:rPr>
          <w:b/>
          <w:sz w:val="28"/>
          <w:szCs w:val="28"/>
        </w:rPr>
        <w:br/>
      </w:r>
    </w:p>
    <w:p w:rsidR="00325F6C" w:rsidRDefault="00325F6C" w:rsidP="00325F6C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график приема граждан депутатами окружного Совета депутатов муниципального образования «Зеленоградский городской округ» на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году согласно приложению.</w:t>
      </w:r>
    </w:p>
    <w:p w:rsidR="00325F6C" w:rsidRDefault="00325F6C" w:rsidP="00325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Опубликовать решение в газете «Волна» и разместить 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>муниципального образования «Зеленоградский городской округ».</w:t>
      </w:r>
    </w:p>
    <w:p w:rsidR="00325F6C" w:rsidRDefault="00325F6C" w:rsidP="00325F6C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325F6C" w:rsidRDefault="00325F6C" w:rsidP="00325F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F6C" w:rsidRDefault="00325F6C" w:rsidP="00325F6C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325F6C" w:rsidRDefault="00325F6C" w:rsidP="00325F6C"/>
    <w:p w:rsidR="00325F6C" w:rsidRDefault="00325F6C" w:rsidP="00325F6C"/>
    <w:p w:rsidR="00325F6C" w:rsidRDefault="00325F6C" w:rsidP="00325F6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bookmarkStart w:id="0" w:name="_GoBack"/>
      <w:bookmarkEnd w:id="0"/>
    </w:p>
    <w:p w:rsidR="00325F6C" w:rsidRDefault="00325F6C" w:rsidP="00325F6C">
      <w:pPr>
        <w:rPr>
          <w:sz w:val="28"/>
          <w:szCs w:val="28"/>
        </w:rPr>
      </w:pPr>
      <w:r>
        <w:rPr>
          <w:sz w:val="28"/>
          <w:szCs w:val="28"/>
        </w:rPr>
        <w:t xml:space="preserve">«Зеленоградский городской округ»                                              С.В.Кулаков        </w:t>
      </w:r>
    </w:p>
    <w:p w:rsidR="00325F6C" w:rsidRDefault="00325F6C" w:rsidP="00325F6C">
      <w:pPr>
        <w:rPr>
          <w:sz w:val="28"/>
          <w:szCs w:val="28"/>
        </w:rPr>
      </w:pPr>
    </w:p>
    <w:p w:rsidR="00325F6C" w:rsidRDefault="00325F6C" w:rsidP="00325F6C">
      <w:pPr>
        <w:rPr>
          <w:sz w:val="28"/>
          <w:szCs w:val="28"/>
        </w:rPr>
      </w:pPr>
    </w:p>
    <w:p w:rsidR="00325F6C" w:rsidRDefault="00325F6C" w:rsidP="00325F6C">
      <w:pPr>
        <w:rPr>
          <w:sz w:val="28"/>
          <w:szCs w:val="28"/>
        </w:rPr>
      </w:pPr>
    </w:p>
    <w:p w:rsidR="00A04253" w:rsidRDefault="00A04253"/>
    <w:sectPr w:rsidR="00A04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52"/>
    <w:rsid w:val="00325F6C"/>
    <w:rsid w:val="00370052"/>
    <w:rsid w:val="00A0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5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F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F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5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F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F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2017-12-18T10:00:00Z</cp:lastPrinted>
  <dcterms:created xsi:type="dcterms:W3CDTF">2017-12-18T09:59:00Z</dcterms:created>
  <dcterms:modified xsi:type="dcterms:W3CDTF">2017-12-18T10:00:00Z</dcterms:modified>
</cp:coreProperties>
</file>